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bookmarkStart w:id="0" w:name="_GoBack"/>
      <w:bookmarkEnd w:id="0"/>
      <w:r w:rsidRPr="004F2104">
        <w:rPr>
          <w:b/>
          <w:sz w:val="40"/>
          <w:szCs w:val="40"/>
          <w:u w:val="single"/>
        </w:rPr>
        <w:t xml:space="preserve">Zápis z jednání rady obce Myslejovice dne </w:t>
      </w:r>
      <w:r w:rsidR="003A69E5">
        <w:rPr>
          <w:b/>
          <w:sz w:val="40"/>
          <w:szCs w:val="40"/>
          <w:u w:val="single"/>
        </w:rPr>
        <w:t>31</w:t>
      </w:r>
      <w:r w:rsidR="00762874">
        <w:rPr>
          <w:b/>
          <w:sz w:val="40"/>
          <w:szCs w:val="40"/>
          <w:u w:val="single"/>
        </w:rPr>
        <w:t>.1.2019</w:t>
      </w:r>
    </w:p>
    <w:p w:rsidR="00993919" w:rsidRDefault="00993919" w:rsidP="00993919">
      <w:pPr>
        <w:rPr>
          <w:sz w:val="28"/>
          <w:szCs w:val="28"/>
        </w:rPr>
      </w:pPr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17.00-19.</w:t>
      </w:r>
      <w:r w:rsidR="003A69E5">
        <w:rPr>
          <w:sz w:val="24"/>
          <w:szCs w:val="24"/>
        </w:rPr>
        <w:t>15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993919" w:rsidRDefault="00993919" w:rsidP="00993919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3A69E5">
        <w:rPr>
          <w:sz w:val="24"/>
          <w:szCs w:val="24"/>
        </w:rPr>
        <w:t>Plán práce rady a zastupitelstva obce na rok 2018-2022</w:t>
      </w:r>
    </w:p>
    <w:p w:rsidR="003A69E5" w:rsidRDefault="003A69E5" w:rsidP="00993919">
      <w:pPr>
        <w:rPr>
          <w:sz w:val="24"/>
          <w:szCs w:val="24"/>
        </w:rPr>
      </w:pPr>
      <w:r>
        <w:rPr>
          <w:sz w:val="24"/>
          <w:szCs w:val="24"/>
        </w:rPr>
        <w:t>-Myslejovice</w:t>
      </w:r>
    </w:p>
    <w:p w:rsidR="003A69E5" w:rsidRDefault="003A69E5" w:rsidP="00993919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Křenůvky</w:t>
      </w:r>
      <w:proofErr w:type="spellEnd"/>
    </w:p>
    <w:p w:rsidR="003A69E5" w:rsidRDefault="003A69E5" w:rsidP="00993919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Kobylničky</w:t>
      </w:r>
      <w:proofErr w:type="spellEnd"/>
    </w:p>
    <w:p w:rsidR="00993919" w:rsidRPr="003263B0" w:rsidRDefault="00993919" w:rsidP="00993919">
      <w:pPr>
        <w:rPr>
          <w:sz w:val="24"/>
          <w:szCs w:val="24"/>
        </w:rPr>
      </w:pPr>
      <w:r w:rsidRPr="003263B0">
        <w:rPr>
          <w:sz w:val="24"/>
          <w:szCs w:val="24"/>
        </w:rPr>
        <w:t>2.</w:t>
      </w:r>
      <w:r w:rsidR="003A69E5">
        <w:rPr>
          <w:sz w:val="24"/>
          <w:szCs w:val="24"/>
        </w:rPr>
        <w:t>Různé</w:t>
      </w:r>
    </w:p>
    <w:p w:rsidR="00993919" w:rsidRPr="003263B0" w:rsidRDefault="00993919" w:rsidP="00993919">
      <w:pPr>
        <w:rPr>
          <w:sz w:val="24"/>
          <w:szCs w:val="24"/>
        </w:rPr>
      </w:pPr>
    </w:p>
    <w:p w:rsidR="00993919" w:rsidRPr="003263B0" w:rsidRDefault="00993919" w:rsidP="00993919">
      <w:pPr>
        <w:rPr>
          <w:sz w:val="24"/>
          <w:szCs w:val="24"/>
        </w:rPr>
      </w:pPr>
    </w:p>
    <w:p w:rsidR="00993919" w:rsidRPr="003263B0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rady</w:t>
      </w:r>
      <w:r w:rsidRPr="003263B0">
        <w:rPr>
          <w:sz w:val="24"/>
          <w:szCs w:val="24"/>
        </w:rPr>
        <w:t>:</w:t>
      </w:r>
    </w:p>
    <w:p w:rsidR="00941225" w:rsidRDefault="003A69E5" w:rsidP="00993919">
      <w:pPr>
        <w:rPr>
          <w:sz w:val="24"/>
          <w:szCs w:val="24"/>
        </w:rPr>
      </w:pPr>
      <w:r>
        <w:rPr>
          <w:sz w:val="24"/>
          <w:szCs w:val="24"/>
        </w:rPr>
        <w:t>Nákup sypače za traktor cena 94000,-Kč bez DPH-jednohlasně chváleno.</w:t>
      </w:r>
    </w:p>
    <w:p w:rsidR="003A69E5" w:rsidRDefault="003A69E5" w:rsidP="00993919">
      <w:pPr>
        <w:rPr>
          <w:sz w:val="24"/>
          <w:szCs w:val="24"/>
        </w:rPr>
      </w:pPr>
      <w:r>
        <w:rPr>
          <w:sz w:val="24"/>
          <w:szCs w:val="24"/>
        </w:rPr>
        <w:t>Jednání se zástupcem pošty v Myslejovicích o prodloužení pracovní doby-v jednání.</w:t>
      </w:r>
    </w:p>
    <w:p w:rsidR="003A69E5" w:rsidRDefault="003A69E5" w:rsidP="00993919">
      <w:pPr>
        <w:rPr>
          <w:sz w:val="24"/>
          <w:szCs w:val="24"/>
        </w:rPr>
      </w:pPr>
    </w:p>
    <w:p w:rsidR="00F15678" w:rsidRDefault="00F15678" w:rsidP="003263B0">
      <w:pPr>
        <w:rPr>
          <w:sz w:val="24"/>
          <w:szCs w:val="24"/>
        </w:rPr>
      </w:pPr>
    </w:p>
    <w:p w:rsidR="00F15678" w:rsidRDefault="00F15678" w:rsidP="003263B0">
      <w:pPr>
        <w:rPr>
          <w:sz w:val="24"/>
          <w:szCs w:val="24"/>
        </w:rPr>
      </w:pPr>
    </w:p>
    <w:p w:rsidR="00F15678" w:rsidRDefault="00F15678" w:rsidP="003263B0">
      <w:pPr>
        <w:rPr>
          <w:sz w:val="24"/>
          <w:szCs w:val="24"/>
        </w:rPr>
      </w:pPr>
    </w:p>
    <w:p w:rsidR="00F15678" w:rsidRDefault="00F15678" w:rsidP="003263B0"/>
    <w:p w:rsidR="003263B0" w:rsidRPr="004F2104" w:rsidRDefault="003263B0" w:rsidP="003263B0">
      <w:r>
        <w:t xml:space="preserve">  </w:t>
      </w:r>
      <w:r w:rsidRPr="004F2104">
        <w:t xml:space="preserve">Starostka obce                                                                  </w:t>
      </w:r>
      <w:r>
        <w:t xml:space="preserve">                           </w:t>
      </w:r>
      <w:r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3263B0"/>
    <w:rsid w:val="003A69E5"/>
    <w:rsid w:val="00465753"/>
    <w:rsid w:val="00762874"/>
    <w:rsid w:val="00941225"/>
    <w:rsid w:val="00993919"/>
    <w:rsid w:val="009E0C84"/>
    <w:rsid w:val="00A92D41"/>
    <w:rsid w:val="00E274B5"/>
    <w:rsid w:val="00F15678"/>
    <w:rsid w:val="00F54D71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7F78-1C13-4628-B9DC-B26EC49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2E7E-7E3C-4178-B184-191D7D78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2019-02-06T06:16:00Z</cp:lastPrinted>
  <dcterms:created xsi:type="dcterms:W3CDTF">2019-02-06T06:17:00Z</dcterms:created>
  <dcterms:modified xsi:type="dcterms:W3CDTF">2019-02-06T06:17:00Z</dcterms:modified>
</cp:coreProperties>
</file>